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53"/>
        <w:gridCol w:w="1123"/>
        <w:gridCol w:w="1251"/>
        <w:gridCol w:w="1276"/>
        <w:gridCol w:w="1276"/>
        <w:gridCol w:w="1383"/>
      </w:tblGrid>
      <w:tr w:rsidR="00DD4B03" w:rsidTr="007F0259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992" w:type="dxa"/>
          </w:tcPr>
          <w:p w:rsidR="00DA6DF2" w:rsidRDefault="00DA6DF2">
            <w:r>
              <w:t>Numer umowy</w:t>
            </w:r>
          </w:p>
        </w:tc>
        <w:tc>
          <w:tcPr>
            <w:tcW w:w="1453" w:type="dxa"/>
          </w:tcPr>
          <w:p w:rsidR="00DA6DF2" w:rsidRDefault="00DA6DF2">
            <w:r>
              <w:t>Kontrahent</w:t>
            </w:r>
          </w:p>
        </w:tc>
        <w:tc>
          <w:tcPr>
            <w:tcW w:w="1123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251" w:type="dxa"/>
          </w:tcPr>
          <w:p w:rsidR="00DA6DF2" w:rsidRDefault="00DA6DF2">
            <w:r>
              <w:t>Data zawarcia</w:t>
            </w:r>
          </w:p>
        </w:tc>
        <w:tc>
          <w:tcPr>
            <w:tcW w:w="1276" w:type="dxa"/>
          </w:tcPr>
          <w:p w:rsidR="00DA6DF2" w:rsidRDefault="00DA6DF2">
            <w:r>
              <w:t>Obowiązuje od</w:t>
            </w:r>
          </w:p>
        </w:tc>
        <w:tc>
          <w:tcPr>
            <w:tcW w:w="1276" w:type="dxa"/>
          </w:tcPr>
          <w:p w:rsidR="00DA6DF2" w:rsidRDefault="00DA6DF2">
            <w:r>
              <w:t>Obowiązuje do</w:t>
            </w:r>
          </w:p>
        </w:tc>
        <w:tc>
          <w:tcPr>
            <w:tcW w:w="1383" w:type="dxa"/>
          </w:tcPr>
          <w:p w:rsidR="00DA6DF2" w:rsidRDefault="00DA6DF2">
            <w:r>
              <w:t>Przedmiot umowy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453" w:type="dxa"/>
          </w:tcPr>
          <w:p w:rsidR="00B03C30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Biuro Ochrony „Asekuracja-</w:t>
            </w:r>
            <w:proofErr w:type="spellStart"/>
            <w:r>
              <w:rPr>
                <w:sz w:val="20"/>
                <w:szCs w:val="20"/>
              </w:rPr>
              <w:t>Maxpol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1123" w:type="dxa"/>
          </w:tcPr>
          <w:p w:rsid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 zł/godz. + 23%VAT;</w:t>
            </w:r>
          </w:p>
          <w:p w:rsidR="00776E6F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01.02.2016 r. 8,93 zł/godz. + 23% VAT</w:t>
            </w:r>
          </w:p>
        </w:tc>
        <w:tc>
          <w:tcPr>
            <w:tcW w:w="1251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453" w:type="dxa"/>
          </w:tcPr>
          <w:p w:rsidR="00B03C30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WALASZKO BHP Marcin Walaszek 87-100 Toruń ul. Chrobrego 105/107</w:t>
            </w:r>
          </w:p>
        </w:tc>
        <w:tc>
          <w:tcPr>
            <w:tcW w:w="1123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3 550,00</w:t>
            </w:r>
          </w:p>
        </w:tc>
        <w:tc>
          <w:tcPr>
            <w:tcW w:w="1251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odzieży ochronnej dla pracowników obsługi.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TIM Spółka Akcyjna siedziba – Toruń ul. 134/136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A24B38" w:rsidRDefault="00D31CD9" w:rsidP="007A068B">
            <w:r w:rsidRPr="00A24B38">
              <w:t>29.02.2016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01.03.2016</w:t>
            </w:r>
          </w:p>
        </w:tc>
        <w:tc>
          <w:tcPr>
            <w:tcW w:w="1276" w:type="dxa"/>
          </w:tcPr>
          <w:p w:rsidR="00D31CD9" w:rsidRDefault="00D31CD9" w:rsidP="007A068B">
            <w:r w:rsidRPr="00A24B38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SYSTEM 87-100 Toruń ul. Bydgoska 104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1 200,00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EF74DC" w:rsidRDefault="00D31CD9" w:rsidP="00E12E07">
            <w:r w:rsidRPr="00EF74DC">
              <w:t>29.02.2016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01.03.2016</w:t>
            </w:r>
          </w:p>
        </w:tc>
        <w:tc>
          <w:tcPr>
            <w:tcW w:w="1276" w:type="dxa"/>
          </w:tcPr>
          <w:p w:rsidR="00D31CD9" w:rsidRDefault="00D31CD9" w:rsidP="00E12E07">
            <w:r w:rsidRPr="00EF74DC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MEGIMA  Adrian </w:t>
            </w:r>
            <w:proofErr w:type="spellStart"/>
            <w:r>
              <w:rPr>
                <w:sz w:val="20"/>
                <w:szCs w:val="20"/>
              </w:rPr>
              <w:t>Męczyński</w:t>
            </w:r>
            <w:proofErr w:type="spellEnd"/>
            <w:r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300,00 zł</w:t>
            </w:r>
          </w:p>
        </w:tc>
        <w:tc>
          <w:tcPr>
            <w:tcW w:w="1251" w:type="dxa"/>
          </w:tcPr>
          <w:p w:rsidR="00DD4B03" w:rsidRPr="0089186E" w:rsidRDefault="00DD4B03" w:rsidP="00261903">
            <w:r w:rsidRPr="0089186E">
              <w:t>29.02.2016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01.03.2016</w:t>
            </w:r>
          </w:p>
        </w:tc>
        <w:tc>
          <w:tcPr>
            <w:tcW w:w="1276" w:type="dxa"/>
          </w:tcPr>
          <w:p w:rsidR="00DD4B03" w:rsidRDefault="00DD4B03" w:rsidP="00261903">
            <w:r w:rsidRPr="0089186E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LOGOS S.C. 87-100 Toruń ul. </w:t>
            </w:r>
            <w:proofErr w:type="spellStart"/>
            <w:r>
              <w:rPr>
                <w:sz w:val="20"/>
                <w:szCs w:val="20"/>
              </w:rPr>
              <w:t>M.Skłodowskiej-Curie</w:t>
            </w:r>
            <w:proofErr w:type="spellEnd"/>
            <w:r>
              <w:rPr>
                <w:sz w:val="20"/>
                <w:szCs w:val="20"/>
              </w:rPr>
              <w:t xml:space="preserve"> 73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10 000,00 zł</w:t>
            </w:r>
          </w:p>
        </w:tc>
        <w:tc>
          <w:tcPr>
            <w:tcW w:w="1251" w:type="dxa"/>
          </w:tcPr>
          <w:p w:rsidR="00DD4B03" w:rsidRPr="0033053C" w:rsidRDefault="00DD4B03" w:rsidP="00B6481C">
            <w:r w:rsidRPr="0033053C">
              <w:t>29.02.2016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01.03.2016</w:t>
            </w:r>
          </w:p>
        </w:tc>
        <w:tc>
          <w:tcPr>
            <w:tcW w:w="1276" w:type="dxa"/>
          </w:tcPr>
          <w:p w:rsidR="00DD4B03" w:rsidRDefault="00DD4B03" w:rsidP="00B6481C">
            <w:r w:rsidRPr="0033053C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i artykułów do utrzymania czystości.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PLUS Janowscy 87-100 Toruń ul. Broniewskiego 18/22</w:t>
            </w:r>
          </w:p>
        </w:tc>
        <w:tc>
          <w:tcPr>
            <w:tcW w:w="1123" w:type="dxa"/>
          </w:tcPr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 zł</w:t>
            </w:r>
          </w:p>
        </w:tc>
        <w:tc>
          <w:tcPr>
            <w:tcW w:w="1251" w:type="dxa"/>
          </w:tcPr>
          <w:p w:rsidR="00DD4B03" w:rsidRPr="00E76BEA" w:rsidRDefault="00DD4B03" w:rsidP="00CF72E6">
            <w:r w:rsidRPr="00E76BEA">
              <w:t>29.02.2016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01.03.2016</w:t>
            </w:r>
          </w:p>
        </w:tc>
        <w:tc>
          <w:tcPr>
            <w:tcW w:w="1276" w:type="dxa"/>
          </w:tcPr>
          <w:p w:rsidR="00DD4B03" w:rsidRDefault="00DD4B03" w:rsidP="00CF72E6">
            <w:r w:rsidRPr="00E76BEA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KOPEL 87-100 Toruń ul. Polna 107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 zł</w:t>
            </w:r>
          </w:p>
        </w:tc>
        <w:tc>
          <w:tcPr>
            <w:tcW w:w="1251" w:type="dxa"/>
          </w:tcPr>
          <w:p w:rsidR="00DD4B03" w:rsidRPr="00E032B0" w:rsidRDefault="00DD4B03" w:rsidP="000837B1">
            <w:r w:rsidRPr="00E032B0">
              <w:t>29.02.2016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01.03.2016</w:t>
            </w:r>
          </w:p>
        </w:tc>
        <w:tc>
          <w:tcPr>
            <w:tcW w:w="1276" w:type="dxa"/>
          </w:tcPr>
          <w:p w:rsidR="00DD4B03" w:rsidRDefault="00DD4B03" w:rsidP="000837B1">
            <w:r w:rsidRPr="00E032B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 xml:space="preserve">MEGIMA  Adrian </w:t>
            </w:r>
            <w:proofErr w:type="spellStart"/>
            <w:r w:rsidRPr="00DD4B03">
              <w:rPr>
                <w:sz w:val="20"/>
                <w:szCs w:val="20"/>
              </w:rPr>
              <w:t>Męczyński</w:t>
            </w:r>
            <w:proofErr w:type="spellEnd"/>
            <w:r w:rsidRPr="00DD4B03">
              <w:rPr>
                <w:sz w:val="20"/>
                <w:szCs w:val="20"/>
              </w:rPr>
              <w:t xml:space="preserve">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 zł</w:t>
            </w:r>
          </w:p>
        </w:tc>
        <w:tc>
          <w:tcPr>
            <w:tcW w:w="1251" w:type="dxa"/>
          </w:tcPr>
          <w:p w:rsidR="00DD4B03" w:rsidRPr="008A5160" w:rsidRDefault="00DD4B03" w:rsidP="00596E7E">
            <w:r w:rsidRPr="008A5160">
              <w:t>29.02.2016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01.03.2016</w:t>
            </w:r>
          </w:p>
        </w:tc>
        <w:tc>
          <w:tcPr>
            <w:tcW w:w="1276" w:type="dxa"/>
          </w:tcPr>
          <w:p w:rsidR="00DD4B03" w:rsidRDefault="00DD4B03" w:rsidP="00596E7E">
            <w:r w:rsidRPr="008A516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KLEPS 87-100 Toruń ul. Dworcowa 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</w:t>
            </w:r>
          </w:p>
        </w:tc>
        <w:tc>
          <w:tcPr>
            <w:tcW w:w="1251" w:type="dxa"/>
          </w:tcPr>
          <w:p w:rsidR="00DD4B03" w:rsidRPr="008D54D6" w:rsidRDefault="00DD4B03" w:rsidP="00EB7FBE">
            <w:r w:rsidRPr="008D54D6">
              <w:t>29.02.2016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01.03.2016</w:t>
            </w:r>
          </w:p>
        </w:tc>
        <w:tc>
          <w:tcPr>
            <w:tcW w:w="1276" w:type="dxa"/>
          </w:tcPr>
          <w:p w:rsidR="00DD4B03" w:rsidRDefault="00DD4B03" w:rsidP="00EB7FBE">
            <w:r w:rsidRPr="008D54D6">
              <w:t>31.12.2016</w:t>
            </w:r>
          </w:p>
        </w:tc>
        <w:tc>
          <w:tcPr>
            <w:tcW w:w="1383" w:type="dxa"/>
          </w:tcPr>
          <w:p w:rsidR="00DD4B03" w:rsidRDefault="00FC3A2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7F0259" w:rsidTr="007F0259">
        <w:trPr>
          <w:trHeight w:val="2129"/>
        </w:trPr>
        <w:tc>
          <w:tcPr>
            <w:tcW w:w="534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145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MODERNBUD</w:t>
            </w:r>
          </w:p>
        </w:tc>
        <w:tc>
          <w:tcPr>
            <w:tcW w:w="1123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1 722,00</w:t>
            </w:r>
          </w:p>
        </w:tc>
        <w:tc>
          <w:tcPr>
            <w:tcW w:w="1251" w:type="dxa"/>
          </w:tcPr>
          <w:p w:rsidR="007F0259" w:rsidRPr="008D54D6" w:rsidRDefault="008D7EF5" w:rsidP="00EB7FBE">
            <w:r>
              <w:t>20.06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8D7EF5">
            <w:r>
              <w:t>21.06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EB7FBE">
            <w:r>
              <w:t>30.06</w:t>
            </w:r>
            <w:r w:rsidR="007F0259">
              <w:t>.2016</w:t>
            </w:r>
          </w:p>
        </w:tc>
        <w:tc>
          <w:tcPr>
            <w:tcW w:w="138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obiektów budowlanych i kontroli okresowej; wpis w księgach obiektu budowlanego</w:t>
            </w:r>
          </w:p>
        </w:tc>
      </w:tr>
      <w:tr w:rsidR="005A46FD" w:rsidTr="007F0259">
        <w:trPr>
          <w:trHeight w:val="2129"/>
        </w:trPr>
        <w:tc>
          <w:tcPr>
            <w:tcW w:w="534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17/2016</w:t>
            </w:r>
          </w:p>
        </w:tc>
        <w:tc>
          <w:tcPr>
            <w:tcW w:w="145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Handlowo-usługowa Paweł Mirek 87-103 Mała Nieszawka ul. Toruńska 160</w:t>
            </w:r>
          </w:p>
        </w:tc>
        <w:tc>
          <w:tcPr>
            <w:tcW w:w="1123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2 450,00</w:t>
            </w:r>
          </w:p>
        </w:tc>
        <w:tc>
          <w:tcPr>
            <w:tcW w:w="1251" w:type="dxa"/>
          </w:tcPr>
          <w:p w:rsidR="005A46FD" w:rsidRDefault="005A46FD" w:rsidP="00EB7FBE">
            <w:r>
              <w:t>10.08.2016</w:t>
            </w:r>
          </w:p>
        </w:tc>
        <w:tc>
          <w:tcPr>
            <w:tcW w:w="1276" w:type="dxa"/>
          </w:tcPr>
          <w:p w:rsidR="005A46FD" w:rsidRDefault="005A46FD" w:rsidP="008D7EF5">
            <w:r>
              <w:t>25.08.2016</w:t>
            </w:r>
          </w:p>
        </w:tc>
        <w:tc>
          <w:tcPr>
            <w:tcW w:w="1276" w:type="dxa"/>
          </w:tcPr>
          <w:p w:rsidR="005A46FD" w:rsidRDefault="005A46FD" w:rsidP="00EB7FBE">
            <w:r>
              <w:t>25.08.2016</w:t>
            </w:r>
          </w:p>
        </w:tc>
        <w:tc>
          <w:tcPr>
            <w:tcW w:w="138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przegląd elektryczny budynków.</w:t>
            </w:r>
          </w:p>
        </w:tc>
      </w:tr>
      <w:tr w:rsidR="00FA2BA2" w:rsidTr="007F0259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123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1 819,17 </w:t>
            </w:r>
          </w:p>
        </w:tc>
        <w:tc>
          <w:tcPr>
            <w:tcW w:w="1251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6" w:type="dxa"/>
          </w:tcPr>
          <w:p w:rsidR="00FA2BA2" w:rsidRDefault="00FA2BA2" w:rsidP="00EB7FBE">
            <w:r>
              <w:t xml:space="preserve">15.09.2016 </w:t>
            </w:r>
          </w:p>
        </w:tc>
        <w:tc>
          <w:tcPr>
            <w:tcW w:w="138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hali sportowej.</w:t>
            </w:r>
          </w:p>
        </w:tc>
      </w:tr>
      <w:tr w:rsidR="00FA2BA2" w:rsidTr="007F0259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123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2 419,41</w:t>
            </w:r>
          </w:p>
        </w:tc>
        <w:tc>
          <w:tcPr>
            <w:tcW w:w="1251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6" w:type="dxa"/>
          </w:tcPr>
          <w:p w:rsidR="00FA2BA2" w:rsidRDefault="00FA2BA2" w:rsidP="00EB7FBE">
            <w:r>
              <w:t>15.09.2016</w:t>
            </w:r>
          </w:p>
        </w:tc>
        <w:tc>
          <w:tcPr>
            <w:tcW w:w="138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gimnazjum.</w:t>
            </w:r>
          </w:p>
        </w:tc>
      </w:tr>
      <w:tr w:rsidR="00FA2BA2" w:rsidTr="007F0259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123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3 261,96</w:t>
            </w:r>
          </w:p>
        </w:tc>
        <w:tc>
          <w:tcPr>
            <w:tcW w:w="1251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38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liceum.</w:t>
            </w:r>
          </w:p>
        </w:tc>
      </w:tr>
      <w:tr w:rsidR="00DE1E1C" w:rsidTr="007F0259">
        <w:trPr>
          <w:trHeight w:val="2129"/>
        </w:trPr>
        <w:tc>
          <w:tcPr>
            <w:tcW w:w="534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21/2016</w:t>
            </w:r>
          </w:p>
        </w:tc>
        <w:tc>
          <w:tcPr>
            <w:tcW w:w="1453" w:type="dxa"/>
          </w:tcPr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WOTAN-SYSTEM” ul. Osikowa 28</w:t>
            </w:r>
          </w:p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123" w:type="dxa"/>
          </w:tcPr>
          <w:p w:rsidR="00DE1E1C" w:rsidRDefault="00DE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5 812,98</w:t>
            </w:r>
          </w:p>
        </w:tc>
        <w:tc>
          <w:tcPr>
            <w:tcW w:w="1251" w:type="dxa"/>
          </w:tcPr>
          <w:p w:rsidR="00DE1E1C" w:rsidRDefault="00DE1E1C" w:rsidP="00EB7FBE">
            <w:r>
              <w:t>14.09.2016</w:t>
            </w:r>
          </w:p>
        </w:tc>
        <w:tc>
          <w:tcPr>
            <w:tcW w:w="1276" w:type="dxa"/>
          </w:tcPr>
          <w:p w:rsidR="00DE1E1C" w:rsidRDefault="00DE1E1C" w:rsidP="008D7EF5">
            <w:r>
              <w:t>14.09.2016</w:t>
            </w:r>
          </w:p>
        </w:tc>
        <w:tc>
          <w:tcPr>
            <w:tcW w:w="1276" w:type="dxa"/>
          </w:tcPr>
          <w:p w:rsidR="00DE1E1C" w:rsidRDefault="00DE1E1C" w:rsidP="00EB7FBE">
            <w:r>
              <w:t>30.09.2016</w:t>
            </w:r>
          </w:p>
        </w:tc>
        <w:tc>
          <w:tcPr>
            <w:tcW w:w="1383" w:type="dxa"/>
          </w:tcPr>
          <w:p w:rsidR="00DE1E1C" w:rsidRDefault="00DE1E1C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portierni. Okablowanie i modernizacja bramy głównej i bramki wejściowej.</w:t>
            </w:r>
            <w:bookmarkStart w:id="0" w:name="_GoBack"/>
            <w:bookmarkEnd w:id="0"/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640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30F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6FD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E6F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259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D7EF5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1CD9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4B03"/>
    <w:rsid w:val="00DD50FD"/>
    <w:rsid w:val="00DD79D0"/>
    <w:rsid w:val="00DE0F3C"/>
    <w:rsid w:val="00DE1479"/>
    <w:rsid w:val="00DE1481"/>
    <w:rsid w:val="00DE1E1C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2BA2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3A29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18</cp:revision>
  <cp:lastPrinted>2016-03-14T06:02:00Z</cp:lastPrinted>
  <dcterms:created xsi:type="dcterms:W3CDTF">2016-02-22T07:10:00Z</dcterms:created>
  <dcterms:modified xsi:type="dcterms:W3CDTF">2016-09-15T11:36:00Z</dcterms:modified>
</cp:coreProperties>
</file>