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r>
              <w:t>Konsalnet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Archivist Busines Partner</w:t>
            </w:r>
          </w:p>
          <w:p w:rsidR="00B70FF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>Ul. Matejki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0E6B9F">
            <w:r>
              <w:t>25</w:t>
            </w:r>
            <w:r w:rsidR="00867734">
              <w:t>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8.</w:t>
            </w:r>
          </w:p>
        </w:tc>
        <w:tc>
          <w:tcPr>
            <w:tcW w:w="1943" w:type="dxa"/>
          </w:tcPr>
          <w:p w:rsidR="00102A0C" w:rsidRDefault="00102A0C">
            <w:r>
              <w:t>Przedsiębiorstwo Usług Budowlanych „MODERNBUD”</w:t>
            </w:r>
          </w:p>
          <w:p w:rsidR="00102A0C" w:rsidRDefault="00102A0C">
            <w:r>
              <w:t>Ul. Wybickiego 19c/6</w:t>
            </w:r>
          </w:p>
        </w:tc>
        <w:tc>
          <w:tcPr>
            <w:tcW w:w="1309" w:type="dxa"/>
          </w:tcPr>
          <w:p w:rsidR="00102A0C" w:rsidRDefault="006126AD">
            <w:r>
              <w:t>Zgodnie z zawartą umową</w:t>
            </w:r>
            <w:r w:rsidR="00102A0C">
              <w:t>.</w:t>
            </w:r>
          </w:p>
        </w:tc>
        <w:tc>
          <w:tcPr>
            <w:tcW w:w="1309" w:type="dxa"/>
          </w:tcPr>
          <w:p w:rsidR="00102A0C" w:rsidRDefault="00102A0C">
            <w:r>
              <w:t xml:space="preserve">26.06.2017 r. </w:t>
            </w:r>
          </w:p>
        </w:tc>
        <w:tc>
          <w:tcPr>
            <w:tcW w:w="1310" w:type="dxa"/>
          </w:tcPr>
          <w:p w:rsidR="00102A0C" w:rsidRDefault="00102A0C">
            <w:r>
              <w:t>03.07.2017 r.</w:t>
            </w:r>
          </w:p>
        </w:tc>
        <w:tc>
          <w:tcPr>
            <w:tcW w:w="1310" w:type="dxa"/>
          </w:tcPr>
          <w:p w:rsidR="00102A0C" w:rsidRDefault="00102A0C">
            <w:r>
              <w:t>5 – letni przegląd budowlany budynków zespołu szkół.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9.</w:t>
            </w:r>
          </w:p>
        </w:tc>
        <w:tc>
          <w:tcPr>
            <w:tcW w:w="1943" w:type="dxa"/>
          </w:tcPr>
          <w:p w:rsidR="00102A0C" w:rsidRDefault="00102A0C">
            <w:r>
              <w:t xml:space="preserve">Firma Handlowo – Usługowa Mirek </w:t>
            </w:r>
            <w:r>
              <w:lastRenderedPageBreak/>
              <w:t>Paweł</w:t>
            </w:r>
          </w:p>
          <w:p w:rsidR="00102A0C" w:rsidRDefault="00102A0C">
            <w:r>
              <w:t xml:space="preserve">Mała Nieszawka </w:t>
            </w:r>
          </w:p>
          <w:p w:rsidR="00102A0C" w:rsidRDefault="00102A0C">
            <w:r>
              <w:t>Ul. Toruńska 160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 xml:space="preserve">Zgodnie z zawartą </w:t>
            </w:r>
            <w:r>
              <w:lastRenderedPageBreak/>
              <w:t>umową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>10.08.2017 r.</w:t>
            </w:r>
          </w:p>
        </w:tc>
        <w:tc>
          <w:tcPr>
            <w:tcW w:w="1310" w:type="dxa"/>
          </w:tcPr>
          <w:p w:rsidR="00102A0C" w:rsidRDefault="00102A0C">
            <w:r>
              <w:t>25.08.2017 r.</w:t>
            </w:r>
          </w:p>
        </w:tc>
        <w:tc>
          <w:tcPr>
            <w:tcW w:w="1310" w:type="dxa"/>
          </w:tcPr>
          <w:p w:rsidR="00102A0C" w:rsidRDefault="00102A0C">
            <w:r>
              <w:t xml:space="preserve">Przegląd elektryczny w budynkach zespołu </w:t>
            </w:r>
            <w:r>
              <w:lastRenderedPageBreak/>
              <w:t>szkół.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lastRenderedPageBreak/>
              <w:t>10.</w:t>
            </w:r>
          </w:p>
        </w:tc>
        <w:tc>
          <w:tcPr>
            <w:tcW w:w="1943" w:type="dxa"/>
          </w:tcPr>
          <w:p w:rsidR="006126AD" w:rsidRPr="00870F16" w:rsidRDefault="006126AD">
            <w:pPr>
              <w:rPr>
                <w:lang w:val="en-US"/>
              </w:rPr>
            </w:pPr>
            <w:r>
              <w:t>RENOMEX Maciej Szabłowski ul. Kilińskieg</w:t>
            </w:r>
            <w:r w:rsidR="00870F16">
              <w:t>o</w:t>
            </w:r>
            <w:r w:rsidR="00870F16">
              <w:rPr>
                <w:lang w:val="en-US"/>
              </w:rPr>
              <w:t xml:space="preserve"> </w:t>
            </w:r>
            <w:r w:rsidRPr="00870F16">
              <w:rPr>
                <w:lang w:val="en-US"/>
              </w:rPr>
              <w:t xml:space="preserve"> 7/7</w:t>
            </w:r>
          </w:p>
          <w:p w:rsidR="006126AD" w:rsidRDefault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umową.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29.09.2017 r.</w:t>
            </w:r>
          </w:p>
        </w:tc>
        <w:tc>
          <w:tcPr>
            <w:tcW w:w="1310" w:type="dxa"/>
          </w:tcPr>
          <w:p w:rsidR="006126AD" w:rsidRDefault="006126AD">
            <w:r>
              <w:t>Remont pomieszczenia w budynku gimnazjum na parterze, adaptacja pracowni plastycznej na świetlicę.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t>11.</w:t>
            </w:r>
          </w:p>
        </w:tc>
        <w:tc>
          <w:tcPr>
            <w:tcW w:w="1943" w:type="dxa"/>
          </w:tcPr>
          <w:p w:rsidR="006126AD" w:rsidRDefault="006126AD" w:rsidP="006126AD">
            <w:r>
              <w:t>RENOMEX Maciej Szabłowski ul. Kilińskiego 7/7</w:t>
            </w:r>
          </w:p>
          <w:p w:rsidR="006126AD" w:rsidRDefault="006126AD" w:rsidP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18.09.2017 r.</w:t>
            </w:r>
          </w:p>
        </w:tc>
        <w:tc>
          <w:tcPr>
            <w:tcW w:w="1310" w:type="dxa"/>
          </w:tcPr>
          <w:p w:rsidR="006126AD" w:rsidRDefault="006126AD">
            <w:r>
              <w:t>Przeprowadzenie remontu w pomieszczeniu biurowym, w budynku liceum na parterze (pomieszczenie po zalaniu).</w:t>
            </w:r>
          </w:p>
        </w:tc>
      </w:tr>
      <w:tr w:rsidR="00870F16" w:rsidTr="00665FBA">
        <w:tc>
          <w:tcPr>
            <w:tcW w:w="675" w:type="dxa"/>
          </w:tcPr>
          <w:p w:rsidR="00870F16" w:rsidRDefault="00870F16">
            <w:r>
              <w:t>12.</w:t>
            </w:r>
          </w:p>
        </w:tc>
        <w:tc>
          <w:tcPr>
            <w:tcW w:w="1943" w:type="dxa"/>
          </w:tcPr>
          <w:p w:rsidR="00870F16" w:rsidRDefault="00870F16" w:rsidP="006126AD">
            <w:r>
              <w:t xml:space="preserve">Konsalnet </w:t>
            </w:r>
            <w:bookmarkStart w:id="0" w:name="_GoBack"/>
            <w:bookmarkEnd w:id="0"/>
            <w:r>
              <w:t xml:space="preserve"> Security Sp. z o.o. z siedzibą w Warszawie  01-267 Warszawa ul. Jana Kazimierza 55</w:t>
            </w:r>
          </w:p>
        </w:tc>
        <w:tc>
          <w:tcPr>
            <w:tcW w:w="1309" w:type="dxa"/>
          </w:tcPr>
          <w:p w:rsidR="00870F16" w:rsidRDefault="00870F16">
            <w:r>
              <w:t xml:space="preserve">Zgodnie z ofertą i zawartą umową </w:t>
            </w:r>
          </w:p>
        </w:tc>
        <w:tc>
          <w:tcPr>
            <w:tcW w:w="1309" w:type="dxa"/>
          </w:tcPr>
          <w:p w:rsidR="00870F16" w:rsidRDefault="00870F16">
            <w:r>
              <w:t xml:space="preserve">15.09.2017 r. </w:t>
            </w:r>
          </w:p>
        </w:tc>
        <w:tc>
          <w:tcPr>
            <w:tcW w:w="1310" w:type="dxa"/>
          </w:tcPr>
          <w:p w:rsidR="00870F16" w:rsidRDefault="00870F16">
            <w:r>
              <w:t>14.09.2018 r.</w:t>
            </w:r>
          </w:p>
        </w:tc>
        <w:tc>
          <w:tcPr>
            <w:tcW w:w="1310" w:type="dxa"/>
          </w:tcPr>
          <w:p w:rsidR="00870F16" w:rsidRDefault="00870F16">
            <w:r>
              <w:t>Monitorowanie systemów alarmowych i patrol interwencyjny.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E6B9F"/>
    <w:rsid w:val="00102A0C"/>
    <w:rsid w:val="006126AD"/>
    <w:rsid w:val="00665FBA"/>
    <w:rsid w:val="00867734"/>
    <w:rsid w:val="00870F16"/>
    <w:rsid w:val="00A45C53"/>
    <w:rsid w:val="00B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2017-05-19T08:42:00Z</dcterms:created>
  <dcterms:modified xsi:type="dcterms:W3CDTF">2017-09-26T08:57:00Z</dcterms:modified>
</cp:coreProperties>
</file>