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BA" w:rsidRDefault="00665FBA"/>
    <w:p w:rsidR="00665FBA" w:rsidRPr="003521F5" w:rsidRDefault="00665FBA">
      <w:pPr>
        <w:rPr>
          <w:b/>
          <w:sz w:val="28"/>
          <w:szCs w:val="28"/>
          <w:u w:val="single"/>
        </w:rPr>
      </w:pPr>
      <w:r w:rsidRPr="003521F5">
        <w:rPr>
          <w:b/>
          <w:sz w:val="28"/>
          <w:szCs w:val="28"/>
          <w:u w:val="single"/>
        </w:rPr>
        <w:t xml:space="preserve">Wykaz zawartych umów </w:t>
      </w:r>
      <w:r w:rsidR="004D60D1" w:rsidRPr="003521F5">
        <w:rPr>
          <w:b/>
          <w:sz w:val="28"/>
          <w:szCs w:val="28"/>
          <w:u w:val="single"/>
        </w:rPr>
        <w:t xml:space="preserve"> </w:t>
      </w:r>
      <w:r w:rsidR="003521F5" w:rsidRPr="003521F5">
        <w:rPr>
          <w:b/>
          <w:sz w:val="28"/>
          <w:szCs w:val="28"/>
          <w:u w:val="single"/>
        </w:rPr>
        <w:t>2019 rok</w:t>
      </w:r>
      <w:r w:rsidR="00B70FFA" w:rsidRPr="003521F5">
        <w:rPr>
          <w:b/>
          <w:sz w:val="28"/>
          <w:szCs w:val="28"/>
          <w:u w:val="single"/>
        </w:rPr>
        <w:t xml:space="preserve"> :</w:t>
      </w:r>
    </w:p>
    <w:p w:rsidR="00665FBA" w:rsidRDefault="00665FBA">
      <w:pPr>
        <w:rPr>
          <w:b/>
          <w:u w:val="single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545"/>
        <w:gridCol w:w="1762"/>
        <w:gridCol w:w="2898"/>
        <w:gridCol w:w="1740"/>
        <w:gridCol w:w="1744"/>
        <w:gridCol w:w="1747"/>
        <w:gridCol w:w="1748"/>
        <w:gridCol w:w="1952"/>
      </w:tblGrid>
      <w:tr w:rsidR="003521F5" w:rsidTr="003521F5">
        <w:tc>
          <w:tcPr>
            <w:tcW w:w="545" w:type="dxa"/>
          </w:tcPr>
          <w:p w:rsidR="003521F5" w:rsidRPr="003521F5" w:rsidRDefault="003521F5">
            <w:pPr>
              <w:rPr>
                <w:b/>
              </w:rPr>
            </w:pPr>
            <w:r w:rsidRPr="003521F5">
              <w:rPr>
                <w:b/>
              </w:rPr>
              <w:t>L.p.</w:t>
            </w:r>
          </w:p>
        </w:tc>
        <w:tc>
          <w:tcPr>
            <w:tcW w:w="1793" w:type="dxa"/>
          </w:tcPr>
          <w:p w:rsidR="003521F5" w:rsidRPr="003521F5" w:rsidRDefault="003521F5">
            <w:pPr>
              <w:rPr>
                <w:b/>
              </w:rPr>
            </w:pPr>
            <w:r w:rsidRPr="003521F5">
              <w:rPr>
                <w:b/>
              </w:rPr>
              <w:t>Numer umowy</w:t>
            </w:r>
          </w:p>
        </w:tc>
        <w:tc>
          <w:tcPr>
            <w:tcW w:w="2948" w:type="dxa"/>
          </w:tcPr>
          <w:p w:rsidR="003521F5" w:rsidRPr="003521F5" w:rsidRDefault="003521F5">
            <w:pPr>
              <w:rPr>
                <w:b/>
              </w:rPr>
            </w:pPr>
            <w:r w:rsidRPr="003521F5">
              <w:rPr>
                <w:b/>
              </w:rPr>
              <w:t>Kontrahent</w:t>
            </w:r>
          </w:p>
        </w:tc>
        <w:tc>
          <w:tcPr>
            <w:tcW w:w="1762" w:type="dxa"/>
          </w:tcPr>
          <w:p w:rsidR="003521F5" w:rsidRPr="003521F5" w:rsidRDefault="003521F5" w:rsidP="003521F5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  <w:r w:rsidRPr="003521F5">
              <w:rPr>
                <w:b/>
              </w:rPr>
              <w:t>umowy</w:t>
            </w:r>
          </w:p>
        </w:tc>
        <w:tc>
          <w:tcPr>
            <w:tcW w:w="1762" w:type="dxa"/>
          </w:tcPr>
          <w:p w:rsidR="003521F5" w:rsidRPr="003521F5" w:rsidRDefault="003521F5">
            <w:pPr>
              <w:rPr>
                <w:b/>
              </w:rPr>
            </w:pPr>
            <w:r w:rsidRPr="003521F5">
              <w:rPr>
                <w:b/>
              </w:rPr>
              <w:t xml:space="preserve">Data zawarcia </w:t>
            </w:r>
          </w:p>
        </w:tc>
        <w:tc>
          <w:tcPr>
            <w:tcW w:w="1762" w:type="dxa"/>
          </w:tcPr>
          <w:p w:rsidR="003521F5" w:rsidRPr="003521F5" w:rsidRDefault="003521F5">
            <w:pPr>
              <w:rPr>
                <w:b/>
              </w:rPr>
            </w:pPr>
            <w:r w:rsidRPr="003521F5">
              <w:rPr>
                <w:b/>
              </w:rPr>
              <w:t>Obowiązuje od</w:t>
            </w:r>
          </w:p>
        </w:tc>
        <w:tc>
          <w:tcPr>
            <w:tcW w:w="1763" w:type="dxa"/>
          </w:tcPr>
          <w:p w:rsidR="003521F5" w:rsidRPr="003521F5" w:rsidRDefault="003521F5">
            <w:pPr>
              <w:rPr>
                <w:b/>
              </w:rPr>
            </w:pPr>
            <w:r w:rsidRPr="003521F5">
              <w:rPr>
                <w:b/>
              </w:rPr>
              <w:t>Obowiązuje do</w:t>
            </w:r>
          </w:p>
        </w:tc>
        <w:tc>
          <w:tcPr>
            <w:tcW w:w="1763" w:type="dxa"/>
          </w:tcPr>
          <w:p w:rsidR="003521F5" w:rsidRPr="003521F5" w:rsidRDefault="003521F5">
            <w:pPr>
              <w:rPr>
                <w:b/>
              </w:rPr>
            </w:pPr>
            <w:r w:rsidRPr="003521F5">
              <w:rPr>
                <w:b/>
              </w:rPr>
              <w:t>Przedmiot umowy</w:t>
            </w:r>
          </w:p>
        </w:tc>
      </w:tr>
      <w:tr w:rsidR="003521F5" w:rsidTr="003521F5">
        <w:tc>
          <w:tcPr>
            <w:tcW w:w="545" w:type="dxa"/>
          </w:tcPr>
          <w:p w:rsidR="003521F5" w:rsidRPr="003521F5" w:rsidRDefault="003521F5">
            <w:r w:rsidRPr="003521F5">
              <w:t>1.</w:t>
            </w:r>
          </w:p>
        </w:tc>
        <w:tc>
          <w:tcPr>
            <w:tcW w:w="1793" w:type="dxa"/>
          </w:tcPr>
          <w:p w:rsidR="003521F5" w:rsidRPr="003521F5" w:rsidRDefault="003521F5">
            <w:r>
              <w:t>1/2019</w:t>
            </w:r>
          </w:p>
        </w:tc>
        <w:tc>
          <w:tcPr>
            <w:tcW w:w="2948" w:type="dxa"/>
          </w:tcPr>
          <w:p w:rsidR="003521F5" w:rsidRPr="003521F5" w:rsidRDefault="003521F5">
            <w:r>
              <w:t>Koniczynka ul. Skłodowskiej-Curie 61  87-100 Toruń</w:t>
            </w:r>
          </w:p>
        </w:tc>
        <w:tc>
          <w:tcPr>
            <w:tcW w:w="1762" w:type="dxa"/>
          </w:tcPr>
          <w:p w:rsidR="003521F5" w:rsidRPr="003521F5" w:rsidRDefault="003521F5">
            <w:r>
              <w:t>10 428,52 PLN</w:t>
            </w:r>
          </w:p>
        </w:tc>
        <w:tc>
          <w:tcPr>
            <w:tcW w:w="1762" w:type="dxa"/>
          </w:tcPr>
          <w:p w:rsidR="003521F5" w:rsidRPr="003521F5" w:rsidRDefault="003521F5">
            <w:r>
              <w:t>08.03.2019 r.</w:t>
            </w:r>
          </w:p>
        </w:tc>
        <w:tc>
          <w:tcPr>
            <w:tcW w:w="1762" w:type="dxa"/>
          </w:tcPr>
          <w:p w:rsidR="003521F5" w:rsidRPr="003521F5" w:rsidRDefault="003521F5" w:rsidP="003521F5">
            <w:r>
              <w:t xml:space="preserve">08.03.2019 r. </w:t>
            </w:r>
          </w:p>
        </w:tc>
        <w:tc>
          <w:tcPr>
            <w:tcW w:w="1763" w:type="dxa"/>
          </w:tcPr>
          <w:p w:rsidR="003521F5" w:rsidRPr="003521F5" w:rsidRDefault="003521F5">
            <w:r>
              <w:t>22.03.2019 r.</w:t>
            </w:r>
          </w:p>
        </w:tc>
        <w:tc>
          <w:tcPr>
            <w:tcW w:w="1763" w:type="dxa"/>
          </w:tcPr>
          <w:p w:rsidR="003521F5" w:rsidRPr="003521F5" w:rsidRDefault="003521F5">
            <w:r>
              <w:t>Dostawa i montaż wykładziny do sali 113 w budynku dydaktycznym</w:t>
            </w:r>
            <w:r w:rsidR="00B3112E">
              <w:t>.</w:t>
            </w:r>
          </w:p>
        </w:tc>
      </w:tr>
      <w:tr w:rsidR="003521F5" w:rsidTr="003521F5">
        <w:tc>
          <w:tcPr>
            <w:tcW w:w="545" w:type="dxa"/>
          </w:tcPr>
          <w:p w:rsidR="003521F5" w:rsidRPr="003521F5" w:rsidRDefault="003521F5">
            <w:r w:rsidRPr="003521F5">
              <w:t>2.</w:t>
            </w:r>
          </w:p>
        </w:tc>
        <w:tc>
          <w:tcPr>
            <w:tcW w:w="1793" w:type="dxa"/>
          </w:tcPr>
          <w:p w:rsidR="003521F5" w:rsidRPr="003521F5" w:rsidRDefault="003521F5">
            <w:r>
              <w:t>2/2019</w:t>
            </w:r>
          </w:p>
        </w:tc>
        <w:tc>
          <w:tcPr>
            <w:tcW w:w="2948" w:type="dxa"/>
          </w:tcPr>
          <w:p w:rsidR="003521F5" w:rsidRPr="003521F5" w:rsidRDefault="003521F5">
            <w:r>
              <w:t>Koniczynka ul. Skłodowskiej-Curie 61  87-100 Toruń</w:t>
            </w:r>
          </w:p>
        </w:tc>
        <w:tc>
          <w:tcPr>
            <w:tcW w:w="1762" w:type="dxa"/>
          </w:tcPr>
          <w:p w:rsidR="003521F5" w:rsidRPr="003521F5" w:rsidRDefault="003521F5">
            <w:r>
              <w:t>11 736,06 PLN</w:t>
            </w:r>
          </w:p>
        </w:tc>
        <w:tc>
          <w:tcPr>
            <w:tcW w:w="1762" w:type="dxa"/>
          </w:tcPr>
          <w:p w:rsidR="003521F5" w:rsidRPr="003521F5" w:rsidRDefault="003521F5">
            <w:r>
              <w:t>12.04.2019 r.</w:t>
            </w:r>
          </w:p>
        </w:tc>
        <w:tc>
          <w:tcPr>
            <w:tcW w:w="1762" w:type="dxa"/>
          </w:tcPr>
          <w:p w:rsidR="003521F5" w:rsidRPr="003521F5" w:rsidRDefault="003521F5">
            <w:r>
              <w:t>12.04.2019 r.</w:t>
            </w:r>
          </w:p>
        </w:tc>
        <w:tc>
          <w:tcPr>
            <w:tcW w:w="1763" w:type="dxa"/>
          </w:tcPr>
          <w:p w:rsidR="003521F5" w:rsidRPr="003521F5" w:rsidRDefault="003521F5">
            <w:r>
              <w:t>15.05.2019 r.</w:t>
            </w:r>
          </w:p>
        </w:tc>
        <w:tc>
          <w:tcPr>
            <w:tcW w:w="1763" w:type="dxa"/>
          </w:tcPr>
          <w:p w:rsidR="003521F5" w:rsidRPr="003521F5" w:rsidRDefault="003521F5">
            <w:r>
              <w:t>Demontaż i montaż wykładziny wraz z robotami przyległymi</w:t>
            </w:r>
            <w:r w:rsidR="00B3112E">
              <w:t xml:space="preserve"> w pokoju nauczycielskim w budynku liceum na I piętrze.</w:t>
            </w:r>
          </w:p>
        </w:tc>
      </w:tr>
      <w:tr w:rsidR="003521F5" w:rsidTr="003521F5">
        <w:tc>
          <w:tcPr>
            <w:tcW w:w="545" w:type="dxa"/>
          </w:tcPr>
          <w:p w:rsidR="003521F5" w:rsidRPr="003521F5" w:rsidRDefault="003521F5">
            <w:r w:rsidRPr="003521F5">
              <w:t>3.</w:t>
            </w:r>
          </w:p>
        </w:tc>
        <w:tc>
          <w:tcPr>
            <w:tcW w:w="1793" w:type="dxa"/>
          </w:tcPr>
          <w:p w:rsidR="003521F5" w:rsidRPr="003521F5" w:rsidRDefault="003521F5">
            <w:r>
              <w:t>3/2019</w:t>
            </w:r>
          </w:p>
        </w:tc>
        <w:tc>
          <w:tcPr>
            <w:tcW w:w="2948" w:type="dxa"/>
          </w:tcPr>
          <w:p w:rsidR="003521F5" w:rsidRPr="003521F5" w:rsidRDefault="003521F5">
            <w:r>
              <w:t>RENOMEX Maciej Szabłowski ul. Kilińskiego 7/7</w:t>
            </w:r>
            <w:r w:rsidR="00CD2851">
              <w:t xml:space="preserve"> Toruń</w:t>
            </w:r>
          </w:p>
        </w:tc>
        <w:tc>
          <w:tcPr>
            <w:tcW w:w="1762" w:type="dxa"/>
          </w:tcPr>
          <w:p w:rsidR="003521F5" w:rsidRPr="003521F5" w:rsidRDefault="003521F5">
            <w:r>
              <w:t>95 958,00 PLN</w:t>
            </w:r>
          </w:p>
        </w:tc>
        <w:tc>
          <w:tcPr>
            <w:tcW w:w="1762" w:type="dxa"/>
          </w:tcPr>
          <w:p w:rsidR="003521F5" w:rsidRPr="003521F5" w:rsidRDefault="003521F5">
            <w:r>
              <w:t>07.05.2019 r.</w:t>
            </w:r>
          </w:p>
        </w:tc>
        <w:tc>
          <w:tcPr>
            <w:tcW w:w="1762" w:type="dxa"/>
          </w:tcPr>
          <w:p w:rsidR="003521F5" w:rsidRPr="003521F5" w:rsidRDefault="003521F5">
            <w:r>
              <w:t>08.05.2019 r.</w:t>
            </w:r>
          </w:p>
        </w:tc>
        <w:tc>
          <w:tcPr>
            <w:tcW w:w="1763" w:type="dxa"/>
          </w:tcPr>
          <w:p w:rsidR="003521F5" w:rsidRPr="003521F5" w:rsidRDefault="003521F5">
            <w:r>
              <w:t>31.08.2019 r.</w:t>
            </w:r>
          </w:p>
        </w:tc>
        <w:tc>
          <w:tcPr>
            <w:tcW w:w="1763" w:type="dxa"/>
          </w:tcPr>
          <w:p w:rsidR="003521F5" w:rsidRPr="003521F5" w:rsidRDefault="00B3112E">
            <w:r>
              <w:t>Remont dachu w kompleksie gastronomicznym – dach nad kuchnią i stołówką (część stara).</w:t>
            </w:r>
          </w:p>
        </w:tc>
      </w:tr>
      <w:tr w:rsidR="00CD2851" w:rsidTr="003521F5">
        <w:tc>
          <w:tcPr>
            <w:tcW w:w="545" w:type="dxa"/>
          </w:tcPr>
          <w:p w:rsidR="00CD2851" w:rsidRPr="003521F5" w:rsidRDefault="00CD2851">
            <w:r>
              <w:t>4.</w:t>
            </w:r>
          </w:p>
        </w:tc>
        <w:tc>
          <w:tcPr>
            <w:tcW w:w="1793" w:type="dxa"/>
          </w:tcPr>
          <w:p w:rsidR="00CD2851" w:rsidRDefault="00CD2851">
            <w:r>
              <w:t>4/2019</w:t>
            </w:r>
          </w:p>
        </w:tc>
        <w:tc>
          <w:tcPr>
            <w:tcW w:w="2948" w:type="dxa"/>
          </w:tcPr>
          <w:p w:rsidR="00CD2851" w:rsidRDefault="00CD2851">
            <w:r>
              <w:t>RENOMEX Maciej Szabłowski ul. Kilińskiego 7/7 Toruń</w:t>
            </w:r>
          </w:p>
        </w:tc>
        <w:tc>
          <w:tcPr>
            <w:tcW w:w="1762" w:type="dxa"/>
          </w:tcPr>
          <w:p w:rsidR="00CD2851" w:rsidRDefault="00CD2851">
            <w:r>
              <w:t>17 620,61</w:t>
            </w:r>
          </w:p>
        </w:tc>
        <w:tc>
          <w:tcPr>
            <w:tcW w:w="1762" w:type="dxa"/>
          </w:tcPr>
          <w:p w:rsidR="00CD2851" w:rsidRDefault="00CD2851">
            <w:r>
              <w:t>23.05.2019 r.</w:t>
            </w:r>
          </w:p>
        </w:tc>
        <w:tc>
          <w:tcPr>
            <w:tcW w:w="1762" w:type="dxa"/>
          </w:tcPr>
          <w:p w:rsidR="00CD2851" w:rsidRDefault="00CD2851">
            <w:r>
              <w:t>23.05.2019 r.</w:t>
            </w:r>
          </w:p>
        </w:tc>
        <w:tc>
          <w:tcPr>
            <w:tcW w:w="1763" w:type="dxa"/>
          </w:tcPr>
          <w:p w:rsidR="00CD2851" w:rsidRDefault="00CD2851">
            <w:r>
              <w:t>31.07.2019 r.</w:t>
            </w:r>
          </w:p>
        </w:tc>
        <w:tc>
          <w:tcPr>
            <w:tcW w:w="1763" w:type="dxa"/>
          </w:tcPr>
          <w:p w:rsidR="00CD2851" w:rsidRDefault="00CD2851">
            <w:r>
              <w:t>„</w:t>
            </w:r>
            <w:bookmarkStart w:id="0" w:name="_GoBack"/>
            <w:bookmarkEnd w:id="0"/>
            <w:r>
              <w:t xml:space="preserve">Wymiana wzmocnienie, impregnacja, odgrzybianie i konserwacja belek/legarów poszycia stropów w części </w:t>
            </w:r>
            <w:r>
              <w:lastRenderedPageBreak/>
              <w:t>kompleksu gastronomicznego”</w:t>
            </w:r>
          </w:p>
        </w:tc>
      </w:tr>
    </w:tbl>
    <w:p w:rsidR="00E738EF" w:rsidRDefault="00E738EF">
      <w:pPr>
        <w:rPr>
          <w:b/>
          <w:u w:val="single"/>
        </w:rPr>
      </w:pPr>
    </w:p>
    <w:sectPr w:rsidR="00E738EF" w:rsidSect="003521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BA"/>
    <w:rsid w:val="00006CEC"/>
    <w:rsid w:val="000E6B9F"/>
    <w:rsid w:val="00102A0C"/>
    <w:rsid w:val="00165171"/>
    <w:rsid w:val="00225546"/>
    <w:rsid w:val="00236267"/>
    <w:rsid w:val="00297748"/>
    <w:rsid w:val="002C7ABF"/>
    <w:rsid w:val="003521F5"/>
    <w:rsid w:val="003C6D49"/>
    <w:rsid w:val="00466D2B"/>
    <w:rsid w:val="004D60D1"/>
    <w:rsid w:val="004F4F29"/>
    <w:rsid w:val="005002E3"/>
    <w:rsid w:val="005402A1"/>
    <w:rsid w:val="00552E85"/>
    <w:rsid w:val="006126AD"/>
    <w:rsid w:val="00665FBA"/>
    <w:rsid w:val="006C26E5"/>
    <w:rsid w:val="00753F91"/>
    <w:rsid w:val="0084079B"/>
    <w:rsid w:val="00867734"/>
    <w:rsid w:val="00870F16"/>
    <w:rsid w:val="009E34B3"/>
    <w:rsid w:val="00A23BA3"/>
    <w:rsid w:val="00A45C53"/>
    <w:rsid w:val="00A744CB"/>
    <w:rsid w:val="00B3112E"/>
    <w:rsid w:val="00B70FFA"/>
    <w:rsid w:val="00B90A75"/>
    <w:rsid w:val="00C15FE7"/>
    <w:rsid w:val="00CD2851"/>
    <w:rsid w:val="00E66D0A"/>
    <w:rsid w:val="00E738EF"/>
    <w:rsid w:val="00F34894"/>
    <w:rsid w:val="00F554FB"/>
    <w:rsid w:val="00F7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FB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7AB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FB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7AB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45</cp:revision>
  <cp:lastPrinted>2019-05-10T10:20:00Z</cp:lastPrinted>
  <dcterms:created xsi:type="dcterms:W3CDTF">2017-05-19T08:42:00Z</dcterms:created>
  <dcterms:modified xsi:type="dcterms:W3CDTF">2019-07-05T06:23:00Z</dcterms:modified>
</cp:coreProperties>
</file>